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95004" w:rsidRDefault="006904DC">
      <w:pPr>
        <w:rPr>
          <w:rFonts w:ascii="Tahoma" w:hAnsi="Tahoma" w:cs="Tahoma"/>
          <w:sz w:val="20"/>
          <w:szCs w:val="20"/>
        </w:rPr>
      </w:pPr>
      <w:r w:rsidRPr="00C9500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95004" w:rsidRDefault="00424A5A">
      <w:pPr>
        <w:rPr>
          <w:rFonts w:ascii="Tahoma" w:hAnsi="Tahoma" w:cs="Tahoma"/>
          <w:sz w:val="20"/>
          <w:szCs w:val="20"/>
        </w:rPr>
      </w:pPr>
    </w:p>
    <w:p w:rsidR="00424A5A" w:rsidRPr="00C950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950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5004">
        <w:tc>
          <w:tcPr>
            <w:tcW w:w="1080" w:type="dxa"/>
            <w:vAlign w:val="center"/>
          </w:tcPr>
          <w:p w:rsidR="00424A5A" w:rsidRPr="00C9500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95004" w:rsidRDefault="00580C9A" w:rsidP="00DA572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color w:val="0000FF"/>
                <w:sz w:val="20"/>
                <w:szCs w:val="20"/>
              </w:rPr>
              <w:t>43001-205</w:t>
            </w:r>
            <w:r w:rsidR="006904DC" w:rsidRPr="00C95004">
              <w:rPr>
                <w:rFonts w:ascii="Tahoma" w:hAnsi="Tahoma" w:cs="Tahoma"/>
                <w:color w:val="0000FF"/>
                <w:sz w:val="20"/>
                <w:szCs w:val="20"/>
              </w:rPr>
              <w:t>/2020</w:t>
            </w:r>
            <w:r w:rsidR="0037112D" w:rsidRPr="00C9500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C95004" w:rsidRPr="00C95004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C9500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9500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95004" w:rsidRDefault="00580C9A" w:rsidP="00580C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color w:val="0000FF"/>
                <w:sz w:val="20"/>
                <w:szCs w:val="20"/>
              </w:rPr>
              <w:t>A-95</w:t>
            </w:r>
            <w:r w:rsidR="006904DC" w:rsidRPr="00C95004">
              <w:rPr>
                <w:rFonts w:ascii="Tahoma" w:hAnsi="Tahoma" w:cs="Tahoma"/>
                <w:color w:val="0000FF"/>
                <w:sz w:val="20"/>
                <w:szCs w:val="20"/>
              </w:rPr>
              <w:t>/20 G</w:t>
            </w:r>
            <w:r w:rsidR="00424A5A" w:rsidRPr="00C950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5004">
        <w:tc>
          <w:tcPr>
            <w:tcW w:w="1080" w:type="dxa"/>
            <w:vAlign w:val="center"/>
          </w:tcPr>
          <w:p w:rsidR="00424A5A" w:rsidRPr="00C9500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95004" w:rsidRDefault="00580C9A" w:rsidP="00580C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6904DC" w:rsidRPr="00C95004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C9500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6904DC" w:rsidRPr="00C9500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C9500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9500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95004" w:rsidRDefault="00580C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5004">
              <w:rPr>
                <w:rFonts w:ascii="Tahoma" w:hAnsi="Tahoma" w:cs="Tahoma"/>
                <w:color w:val="0000FF"/>
                <w:sz w:val="20"/>
                <w:szCs w:val="20"/>
              </w:rPr>
              <w:t>2431-20-000855</w:t>
            </w:r>
            <w:r w:rsidR="006904DC" w:rsidRPr="00C9500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C950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95004" w:rsidRDefault="00424A5A">
      <w:pPr>
        <w:rPr>
          <w:rFonts w:ascii="Tahoma" w:hAnsi="Tahoma" w:cs="Tahoma"/>
          <w:sz w:val="20"/>
          <w:szCs w:val="20"/>
        </w:rPr>
      </w:pPr>
    </w:p>
    <w:p w:rsidR="00556816" w:rsidRPr="00C95004" w:rsidRDefault="00556816">
      <w:pPr>
        <w:rPr>
          <w:rFonts w:ascii="Tahoma" w:hAnsi="Tahoma" w:cs="Tahoma"/>
          <w:sz w:val="20"/>
          <w:szCs w:val="20"/>
        </w:rPr>
      </w:pPr>
    </w:p>
    <w:p w:rsidR="00424A5A" w:rsidRPr="00C95004" w:rsidRDefault="00424A5A">
      <w:pPr>
        <w:rPr>
          <w:rFonts w:ascii="Tahoma" w:hAnsi="Tahoma" w:cs="Tahoma"/>
          <w:sz w:val="20"/>
          <w:szCs w:val="20"/>
        </w:rPr>
      </w:pPr>
    </w:p>
    <w:p w:rsidR="00556816" w:rsidRPr="00C95004" w:rsidRDefault="00556816">
      <w:pPr>
        <w:rPr>
          <w:rFonts w:ascii="Tahoma" w:hAnsi="Tahoma" w:cs="Tahoma"/>
          <w:sz w:val="20"/>
          <w:szCs w:val="20"/>
        </w:rPr>
      </w:pPr>
    </w:p>
    <w:p w:rsidR="00556816" w:rsidRPr="00C9500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500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50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C95004" w:rsidRPr="00C95004" w:rsidRDefault="00C9500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556816" w:rsidRPr="00C9500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95004">
        <w:tc>
          <w:tcPr>
            <w:tcW w:w="9288" w:type="dxa"/>
          </w:tcPr>
          <w:p w:rsidR="00556816" w:rsidRPr="00C95004" w:rsidRDefault="00580C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5004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556816" w:rsidRPr="00C9500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9500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9500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9500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5004">
        <w:rPr>
          <w:rFonts w:ascii="Tahoma" w:hAnsi="Tahoma" w:cs="Tahoma"/>
          <w:szCs w:val="20"/>
        </w:rPr>
        <w:t>Na</w:t>
      </w:r>
      <w:r w:rsidRPr="00C95004">
        <w:rPr>
          <w:rFonts w:ascii="Tahoma" w:hAnsi="Tahoma" w:cs="Tahoma"/>
          <w:szCs w:val="20"/>
        </w:rPr>
        <w:t xml:space="preserve"> naročnikovi spletni strani </w:t>
      </w:r>
      <w:r w:rsidR="00C95004">
        <w:rPr>
          <w:rFonts w:ascii="Tahoma" w:hAnsi="Tahoma" w:cs="Tahoma"/>
          <w:szCs w:val="20"/>
        </w:rPr>
        <w:t xml:space="preserve">je </w:t>
      </w:r>
      <w:r w:rsidRPr="00C95004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C9500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9500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95004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95004" w:rsidTr="00654B88">
        <w:trPr>
          <w:trHeight w:val="3511"/>
        </w:trPr>
        <w:tc>
          <w:tcPr>
            <w:tcW w:w="9287" w:type="dxa"/>
          </w:tcPr>
          <w:p w:rsidR="00C95004" w:rsidRDefault="00C95004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95004" w:rsidRDefault="00C95004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724A3" w:rsidRPr="00C95004" w:rsidRDefault="00C95004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objavlja </w:t>
            </w:r>
            <w:r w:rsidR="001724A3" w:rsidRPr="00C95004">
              <w:rPr>
                <w:rFonts w:ascii="Tahoma" w:hAnsi="Tahoma" w:cs="Tahoma"/>
                <w:szCs w:val="20"/>
              </w:rPr>
              <w:t>spremenjen popis del (PREDRAČUN)</w:t>
            </w:r>
            <w:r>
              <w:rPr>
                <w:rFonts w:ascii="Tahoma" w:hAnsi="Tahoma" w:cs="Tahoma"/>
                <w:szCs w:val="20"/>
              </w:rPr>
              <w:t xml:space="preserve"> – Popis del_S1</w:t>
            </w:r>
          </w:p>
          <w:p w:rsidR="001724A3" w:rsidRPr="00C95004" w:rsidRDefault="001724A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7254B6" w:rsidRPr="00C95004" w:rsidRDefault="007254B6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95004">
              <w:rPr>
                <w:rFonts w:ascii="Tahoma" w:hAnsi="Tahoma" w:cs="Tahoma"/>
                <w:szCs w:val="20"/>
              </w:rPr>
              <w:t>V zavihku</w:t>
            </w:r>
            <w:r w:rsidR="00554651" w:rsidRPr="00C95004">
              <w:rPr>
                <w:rFonts w:ascii="Tahoma" w:hAnsi="Tahoma" w:cs="Tahoma"/>
                <w:szCs w:val="20"/>
              </w:rPr>
              <w:t xml:space="preserve"> </w:t>
            </w:r>
            <w:r w:rsidRPr="00C95004">
              <w:rPr>
                <w:rFonts w:ascii="Tahoma" w:hAnsi="Tahoma" w:cs="Tahoma"/>
                <w:b/>
                <w:szCs w:val="20"/>
              </w:rPr>
              <w:t>3.1 – OPOR-PODP.KONSTR:</w:t>
            </w:r>
            <w:r w:rsidR="00554651" w:rsidRPr="00C95004">
              <w:rPr>
                <w:rFonts w:ascii="Tahoma" w:hAnsi="Tahoma" w:cs="Tahoma"/>
                <w:szCs w:val="20"/>
              </w:rPr>
              <w:t xml:space="preserve"> </w:t>
            </w:r>
            <w:r w:rsidRPr="00C95004">
              <w:rPr>
                <w:rFonts w:ascii="Tahoma" w:hAnsi="Tahoma" w:cs="Tahoma"/>
                <w:szCs w:val="20"/>
              </w:rPr>
              <w:t>se v postavkah 12 24.219 in 13 N24219 doda tekst »ali kamnoloma«</w:t>
            </w:r>
          </w:p>
          <w:p w:rsidR="00654B88" w:rsidRPr="00C95004" w:rsidRDefault="00654B88" w:rsidP="00654B8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54B88" w:rsidRPr="00C95004" w:rsidRDefault="00654B88" w:rsidP="00654B8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95004">
              <w:rPr>
                <w:rFonts w:ascii="Tahoma" w:hAnsi="Tahoma" w:cs="Tahoma"/>
                <w:szCs w:val="20"/>
              </w:rPr>
              <w:t xml:space="preserve">Postavki se glasijo:  </w:t>
            </w:r>
          </w:p>
          <w:p w:rsidR="00654B88" w:rsidRPr="00C95004" w:rsidRDefault="00654B88" w:rsidP="00654B88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C95004">
              <w:rPr>
                <w:rFonts w:ascii="Tahoma" w:hAnsi="Tahoma" w:cs="Tahoma"/>
                <w:szCs w:val="20"/>
              </w:rPr>
              <w:t>12</w:t>
            </w:r>
            <w:r w:rsidRPr="00C95004">
              <w:rPr>
                <w:rFonts w:ascii="Tahoma" w:hAnsi="Tahoma" w:cs="Tahoma"/>
                <w:szCs w:val="20"/>
              </w:rPr>
              <w:tab/>
              <w:t>24.219</w:t>
            </w:r>
            <w:r w:rsidRPr="00C95004">
              <w:rPr>
                <w:rFonts w:ascii="Tahoma" w:hAnsi="Tahoma" w:cs="Tahoma"/>
                <w:szCs w:val="20"/>
              </w:rPr>
              <w:tab/>
              <w:t xml:space="preserve">"Zasip z zrnato kamnino – 3. kategorije z dobavo iz gramoznice </w:t>
            </w:r>
            <w:r w:rsidRPr="00C95004">
              <w:rPr>
                <w:rFonts w:ascii="Tahoma" w:hAnsi="Tahoma" w:cs="Tahoma"/>
                <w:color w:val="FF0000"/>
                <w:szCs w:val="20"/>
              </w:rPr>
              <w:t>ali kamnoloma</w:t>
            </w:r>
            <w:r w:rsidRPr="00C95004">
              <w:rPr>
                <w:rFonts w:ascii="Tahoma" w:hAnsi="Tahoma" w:cs="Tahoma"/>
                <w:szCs w:val="20"/>
              </w:rPr>
              <w:t>.</w:t>
            </w:r>
          </w:p>
          <w:p w:rsidR="00654B88" w:rsidRPr="00C95004" w:rsidRDefault="00654B88" w:rsidP="00654B88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 w:rsidRPr="00C95004">
              <w:rPr>
                <w:rFonts w:ascii="Tahoma" w:hAnsi="Tahoma" w:cs="Tahoma"/>
                <w:szCs w:val="20"/>
              </w:rPr>
              <w:t>Dobava in zasip drenažnega rebra s kamnitim materialom, frakcije 100mm do 400 mm."</w:t>
            </w:r>
            <w:r w:rsidR="007254B6" w:rsidRPr="00C95004">
              <w:rPr>
                <w:rFonts w:ascii="Tahoma" w:hAnsi="Tahoma" w:cs="Tahoma"/>
                <w:szCs w:val="20"/>
              </w:rPr>
              <w:t xml:space="preserve"> </w:t>
            </w:r>
          </w:p>
          <w:p w:rsidR="00654B88" w:rsidRPr="00C95004" w:rsidRDefault="00654B88" w:rsidP="00654B88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C95004">
              <w:rPr>
                <w:rFonts w:ascii="Tahoma" w:hAnsi="Tahoma" w:cs="Tahoma"/>
                <w:szCs w:val="20"/>
              </w:rPr>
              <w:t>13</w:t>
            </w:r>
            <w:r w:rsidRPr="00C95004">
              <w:rPr>
                <w:rFonts w:ascii="Tahoma" w:hAnsi="Tahoma" w:cs="Tahoma"/>
                <w:szCs w:val="20"/>
              </w:rPr>
              <w:tab/>
              <w:t>N24219</w:t>
            </w:r>
            <w:r w:rsidRPr="00C95004">
              <w:rPr>
                <w:rFonts w:ascii="Tahoma" w:hAnsi="Tahoma" w:cs="Tahoma"/>
                <w:szCs w:val="20"/>
              </w:rPr>
              <w:tab/>
              <w:t xml:space="preserve">"Zasip z zrnato kamnino – 3. kategorije z dobavo iz gramoznice </w:t>
            </w:r>
            <w:r w:rsidRPr="00C95004">
              <w:rPr>
                <w:rFonts w:ascii="Tahoma" w:hAnsi="Tahoma" w:cs="Tahoma"/>
                <w:color w:val="FF0000"/>
                <w:szCs w:val="20"/>
              </w:rPr>
              <w:t>ali kamnoloma</w:t>
            </w:r>
            <w:r w:rsidRPr="00C95004">
              <w:rPr>
                <w:rFonts w:ascii="Tahoma" w:hAnsi="Tahoma" w:cs="Tahoma"/>
                <w:szCs w:val="20"/>
              </w:rPr>
              <w:t>.</w:t>
            </w:r>
          </w:p>
          <w:p w:rsidR="00654B88" w:rsidRPr="00C95004" w:rsidRDefault="00654B88" w:rsidP="00654B88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 w:rsidRPr="00C95004">
              <w:rPr>
                <w:rFonts w:ascii="Tahoma" w:hAnsi="Tahoma" w:cs="Tahoma"/>
                <w:szCs w:val="20"/>
              </w:rPr>
              <w:t>Dobava in zasip drenaže za kamnito oblogo in kamnito zložbo."</w:t>
            </w:r>
          </w:p>
          <w:p w:rsidR="001724A3" w:rsidRDefault="001724A3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95004" w:rsidRPr="00C95004" w:rsidRDefault="00C95004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C9500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9500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9500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95004">
        <w:rPr>
          <w:rFonts w:ascii="Tahoma" w:hAnsi="Tahoma" w:cs="Tahoma"/>
          <w:szCs w:val="20"/>
        </w:rPr>
        <w:t>Spremembe</w:t>
      </w:r>
      <w:r w:rsidR="00556816" w:rsidRPr="00C95004">
        <w:rPr>
          <w:rFonts w:ascii="Tahoma" w:hAnsi="Tahoma" w:cs="Tahoma"/>
          <w:szCs w:val="20"/>
        </w:rPr>
        <w:t xml:space="preserve"> </w:t>
      </w:r>
      <w:r w:rsidRPr="00C95004">
        <w:rPr>
          <w:rFonts w:ascii="Tahoma" w:hAnsi="Tahoma" w:cs="Tahoma"/>
          <w:szCs w:val="20"/>
        </w:rPr>
        <w:t>so</w:t>
      </w:r>
      <w:r w:rsidR="00556816" w:rsidRPr="00C95004">
        <w:rPr>
          <w:rFonts w:ascii="Tahoma" w:hAnsi="Tahoma" w:cs="Tahoma"/>
          <w:szCs w:val="20"/>
        </w:rPr>
        <w:t xml:space="preserve"> sestavni del razpisne dokumentacije in </w:t>
      </w:r>
      <w:r w:rsidRPr="00C95004">
        <w:rPr>
          <w:rFonts w:ascii="Tahoma" w:hAnsi="Tahoma" w:cs="Tahoma"/>
          <w:szCs w:val="20"/>
        </w:rPr>
        <w:t>jih</w:t>
      </w:r>
      <w:r w:rsidR="00556816" w:rsidRPr="00C9500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95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F5" w:rsidRDefault="003610F5">
      <w:r>
        <w:separator/>
      </w:r>
    </w:p>
  </w:endnote>
  <w:endnote w:type="continuationSeparator" w:id="0">
    <w:p w:rsidR="003610F5" w:rsidRDefault="0036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8" w:rsidRDefault="00654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8" w:rsidRDefault="00654B88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654B88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654B88" w:rsidRDefault="00654B88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654B88" w:rsidRDefault="00654B88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654B88" w:rsidRDefault="00654B88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654B88" w:rsidRDefault="00654B88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50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654B88" w:rsidRDefault="00654B88">
    <w:pPr>
      <w:pStyle w:val="Footer"/>
      <w:rPr>
        <w:rFonts w:ascii="Arial" w:hAnsi="Arial"/>
        <w:sz w:val="2"/>
        <w:lang w:val="en-US"/>
      </w:rPr>
    </w:pPr>
  </w:p>
  <w:p w:rsidR="00654B88" w:rsidRDefault="00654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8" w:rsidRDefault="00654B88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654B88" w:rsidRPr="003C7111" w:rsidRDefault="00654B88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F5" w:rsidRDefault="003610F5">
      <w:r>
        <w:separator/>
      </w:r>
    </w:p>
  </w:footnote>
  <w:footnote w:type="continuationSeparator" w:id="0">
    <w:p w:rsidR="003610F5" w:rsidRDefault="0036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8" w:rsidRDefault="00654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8" w:rsidRDefault="00654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8" w:rsidRDefault="00654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BAC1723"/>
    <w:multiLevelType w:val="hybridMultilevel"/>
    <w:tmpl w:val="28E89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646A9"/>
    <w:rsid w:val="000B3E27"/>
    <w:rsid w:val="001724A3"/>
    <w:rsid w:val="001836BB"/>
    <w:rsid w:val="002507C2"/>
    <w:rsid w:val="00270889"/>
    <w:rsid w:val="003133A6"/>
    <w:rsid w:val="003610F5"/>
    <w:rsid w:val="0037112D"/>
    <w:rsid w:val="00424A5A"/>
    <w:rsid w:val="004B34B5"/>
    <w:rsid w:val="00554651"/>
    <w:rsid w:val="00556816"/>
    <w:rsid w:val="00580C9A"/>
    <w:rsid w:val="005B3896"/>
    <w:rsid w:val="00637BE6"/>
    <w:rsid w:val="00654B88"/>
    <w:rsid w:val="006904DC"/>
    <w:rsid w:val="00693961"/>
    <w:rsid w:val="007254B6"/>
    <w:rsid w:val="00731402"/>
    <w:rsid w:val="00781C10"/>
    <w:rsid w:val="007E2DCD"/>
    <w:rsid w:val="00886791"/>
    <w:rsid w:val="008F314A"/>
    <w:rsid w:val="00980F1F"/>
    <w:rsid w:val="00A05C73"/>
    <w:rsid w:val="00A17575"/>
    <w:rsid w:val="00A402C6"/>
    <w:rsid w:val="00A6626B"/>
    <w:rsid w:val="00AB6E6C"/>
    <w:rsid w:val="00AF2B95"/>
    <w:rsid w:val="00B008BC"/>
    <w:rsid w:val="00B05C73"/>
    <w:rsid w:val="00BA38BA"/>
    <w:rsid w:val="00C95004"/>
    <w:rsid w:val="00D601CC"/>
    <w:rsid w:val="00DA572B"/>
    <w:rsid w:val="00E31E9B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67FF42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103</TotalTime>
  <Pages>1</Pages>
  <Words>152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4</cp:revision>
  <cp:lastPrinted>2020-09-30T12:19:00Z</cp:lastPrinted>
  <dcterms:created xsi:type="dcterms:W3CDTF">2020-09-30T09:53:00Z</dcterms:created>
  <dcterms:modified xsi:type="dcterms:W3CDTF">2020-09-30T12:19:00Z</dcterms:modified>
</cp:coreProperties>
</file>